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5D8"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Milford Senior Center Special Board Meeting Minutes</w:t>
      </w:r>
    </w:p>
    <w:p w14:paraId="53C6881B"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p>
    <w:p w14:paraId="026043C3" w14:textId="5D65ECED"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June 9, 2026; Call to order by Mary Wiese 10:02 am</w:t>
      </w:r>
    </w:p>
    <w:p w14:paraId="42143C0C"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p>
    <w:p w14:paraId="50EB2964"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Roll Call: Present: Mary Wiese, Kelli Keib, Joan West, Marian Eicher, Marianne Pasho, </w:t>
      </w:r>
      <w:proofErr w:type="spellStart"/>
      <w:r>
        <w:rPr>
          <w:rFonts w:ascii="Calibri" w:eastAsia="Times New Roman" w:hAnsi="Calibri" w:cs="Calibri"/>
          <w:i/>
          <w:iCs/>
          <w:color w:val="000000"/>
          <w:kern w:val="0"/>
          <w:sz w:val="24"/>
          <w:szCs w:val="24"/>
          <w14:ligatures w14:val="none"/>
        </w:rPr>
        <w:t>Mystii</w:t>
      </w:r>
      <w:proofErr w:type="spellEnd"/>
      <w:r>
        <w:rPr>
          <w:rFonts w:ascii="Calibri" w:eastAsia="Times New Roman" w:hAnsi="Calibri" w:cs="Calibri"/>
          <w:i/>
          <w:iCs/>
          <w:color w:val="000000"/>
          <w:kern w:val="0"/>
          <w:sz w:val="24"/>
          <w:szCs w:val="24"/>
          <w14:ligatures w14:val="none"/>
        </w:rPr>
        <w:t xml:space="preserve">         </w:t>
      </w:r>
    </w:p>
    <w:p w14:paraId="1D5078A6" w14:textId="7BD9441D"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                               Lauer</w:t>
      </w:r>
    </w:p>
    <w:p w14:paraId="33312C15"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               Absent: Tony DeLong</w:t>
      </w:r>
    </w:p>
    <w:p w14:paraId="0074E8D1"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              </w:t>
      </w:r>
    </w:p>
    <w:p w14:paraId="20143C78" w14:textId="0FA28011"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Others in attendance: Rosalie Huss, Lynn, </w:t>
      </w:r>
      <w:proofErr w:type="gramStart"/>
      <w:r>
        <w:rPr>
          <w:rFonts w:ascii="Calibri" w:eastAsia="Times New Roman" w:hAnsi="Calibri" w:cs="Calibri"/>
          <w:i/>
          <w:iCs/>
          <w:color w:val="000000"/>
          <w:kern w:val="0"/>
          <w:sz w:val="24"/>
          <w:szCs w:val="24"/>
          <w14:ligatures w14:val="none"/>
        </w:rPr>
        <w:t>Chris</w:t>
      </w:r>
      <w:r w:rsidR="00390561">
        <w:rPr>
          <w:rFonts w:ascii="Calibri" w:eastAsia="Times New Roman" w:hAnsi="Calibri" w:cs="Calibri"/>
          <w:i/>
          <w:iCs/>
          <w:color w:val="000000"/>
          <w:kern w:val="0"/>
          <w:sz w:val="24"/>
          <w:szCs w:val="24"/>
          <w14:ligatures w14:val="none"/>
        </w:rPr>
        <w:t xml:space="preserve">sy </w:t>
      </w:r>
      <w:r>
        <w:rPr>
          <w:rFonts w:ascii="Calibri" w:eastAsia="Times New Roman" w:hAnsi="Calibri" w:cs="Calibri"/>
          <w:i/>
          <w:iCs/>
          <w:color w:val="000000"/>
          <w:kern w:val="0"/>
          <w:sz w:val="24"/>
          <w:szCs w:val="24"/>
          <w14:ligatures w14:val="none"/>
        </w:rPr>
        <w:t xml:space="preserve"> Matzen</w:t>
      </w:r>
      <w:proofErr w:type="gramEnd"/>
      <w:r>
        <w:rPr>
          <w:rFonts w:ascii="Calibri" w:eastAsia="Times New Roman" w:hAnsi="Calibri" w:cs="Calibri"/>
          <w:i/>
          <w:iCs/>
          <w:color w:val="000000"/>
          <w:kern w:val="0"/>
          <w:sz w:val="24"/>
          <w:szCs w:val="24"/>
          <w14:ligatures w14:val="none"/>
        </w:rPr>
        <w:t xml:space="preserve">, Mary Roth, Mike Wiese, </w:t>
      </w:r>
      <w:r w:rsidR="002705A9">
        <w:rPr>
          <w:rFonts w:ascii="Calibri" w:eastAsia="Times New Roman" w:hAnsi="Calibri" w:cs="Calibri"/>
          <w:i/>
          <w:iCs/>
          <w:color w:val="000000"/>
          <w:kern w:val="0"/>
          <w:sz w:val="24"/>
          <w:szCs w:val="24"/>
          <w14:ligatures w14:val="none"/>
        </w:rPr>
        <w:t>Norma Cast, Roy Cast,</w:t>
      </w:r>
    </w:p>
    <w:p w14:paraId="43609752"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p>
    <w:p w14:paraId="6B99EDF4"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Open Meeting Act Requirement; Mary Wiese reminds everyone this is posted in the hallway upstairs. </w:t>
      </w:r>
    </w:p>
    <w:p w14:paraId="0B4AA4FA"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p>
    <w:p w14:paraId="0687C36D" w14:textId="7C1FA3F9"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New Business:  Discussion price of Milford Senior Center Fundraiser Potato Bale for children.</w:t>
      </w:r>
    </w:p>
    <w:p w14:paraId="6113B4CC" w14:textId="01F1D62E"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Discussion points:  Meeting was called due to question about what to charge at the door if a family comes with children.</w:t>
      </w:r>
    </w:p>
    <w:p w14:paraId="3E0137BE" w14:textId="753B4694"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1) is a fundraiser</w:t>
      </w:r>
    </w:p>
    <w:p w14:paraId="0C099CC9" w14:textId="69261688"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2) $10/person</w:t>
      </w:r>
    </w:p>
    <w:p w14:paraId="388EA2E1" w14:textId="510A70D3"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3) age of children</w:t>
      </w:r>
    </w:p>
    <w:p w14:paraId="15D7DEA8" w14:textId="77777777" w:rsidR="002833A9" w:rsidRDefault="002833A9" w:rsidP="002833A9">
      <w:pPr>
        <w:spacing w:after="0" w:line="240" w:lineRule="auto"/>
        <w:rPr>
          <w:rFonts w:ascii="Calibri" w:eastAsia="Times New Roman" w:hAnsi="Calibri" w:cs="Calibri"/>
          <w:i/>
          <w:iCs/>
          <w:color w:val="000000"/>
          <w:kern w:val="0"/>
          <w:sz w:val="24"/>
          <w:szCs w:val="24"/>
          <w14:ligatures w14:val="none"/>
        </w:rPr>
      </w:pPr>
    </w:p>
    <w:p w14:paraId="41AAD6B0" w14:textId="0D86EB02" w:rsidR="002833A9"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Marianne Pasho mentioned that we need to keep in mind it’s an outreach effort.</w:t>
      </w:r>
    </w:p>
    <w:p w14:paraId="7FD93CCD" w14:textId="72EFAE8A" w:rsidR="001E7962"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Mariann Eicher questioned </w:t>
      </w:r>
      <w:r w:rsidR="001E7962">
        <w:rPr>
          <w:rFonts w:ascii="Calibri" w:eastAsia="Times New Roman" w:hAnsi="Calibri" w:cs="Calibri"/>
          <w:i/>
          <w:iCs/>
          <w:color w:val="000000"/>
          <w:kern w:val="0"/>
          <w:sz w:val="24"/>
          <w:szCs w:val="24"/>
          <w14:ligatures w14:val="none"/>
        </w:rPr>
        <w:t>what is charged at similar fundraisers in town, for example, the pancake feed.  Answered with the response that other fundraisers that we know of are free will donations.  Utica does free will.</w:t>
      </w:r>
    </w:p>
    <w:p w14:paraId="6ED321B0" w14:textId="5B39947B" w:rsidR="002833A9"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Mary Wiese mentioned the possibility of free will donation. We have lost fundraiser $ when we’ve tried free will donation in the past.</w:t>
      </w:r>
    </w:p>
    <w:p w14:paraId="2811C914" w14:textId="06CC0649" w:rsidR="001E7962"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Rosalie Huss said she raised the question because she usually is at the door and collecting the money and is concerned about how to charge.</w:t>
      </w:r>
    </w:p>
    <w:p w14:paraId="65943591" w14:textId="452DB0E3" w:rsidR="001E7962"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Mary Wiese suggested possibility, as with some other places, to charge $1 per year of age of child.</w:t>
      </w:r>
    </w:p>
    <w:p w14:paraId="78D5742A" w14:textId="4698DDAF" w:rsidR="001E7962"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Marian Eicher mentioned the possibility of charging a price as a family.</w:t>
      </w:r>
    </w:p>
    <w:p w14:paraId="73DBA2D2" w14:textId="7437C7EC" w:rsidR="001E7962"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Mike Wiese mentioned charges at a food truck (no child price is offered), at </w:t>
      </w:r>
      <w:proofErr w:type="spellStart"/>
      <w:r>
        <w:rPr>
          <w:rFonts w:ascii="Calibri" w:eastAsia="Times New Roman" w:hAnsi="Calibri" w:cs="Calibri"/>
          <w:i/>
          <w:iCs/>
          <w:color w:val="000000"/>
          <w:kern w:val="0"/>
          <w:sz w:val="24"/>
          <w:szCs w:val="24"/>
          <w14:ligatures w14:val="none"/>
        </w:rPr>
        <w:t>Runza</w:t>
      </w:r>
      <w:proofErr w:type="spellEnd"/>
      <w:r>
        <w:rPr>
          <w:rFonts w:ascii="Calibri" w:eastAsia="Times New Roman" w:hAnsi="Calibri" w:cs="Calibri"/>
          <w:i/>
          <w:iCs/>
          <w:color w:val="000000"/>
          <w:kern w:val="0"/>
          <w:sz w:val="24"/>
          <w:szCs w:val="24"/>
          <w14:ligatures w14:val="none"/>
        </w:rPr>
        <w:t>, for example, no matter what age, a kids’ meal is charged for a set price.</w:t>
      </w:r>
    </w:p>
    <w:p w14:paraId="0D66F20C" w14:textId="30E60DAA" w:rsidR="001E7962" w:rsidRDefault="001E7962"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Other thoughts:  At a TBD age serve ½ a potato; We want to encourage families to come and return again; </w:t>
      </w:r>
      <w:r w:rsidR="00390561">
        <w:rPr>
          <w:rFonts w:ascii="Calibri" w:eastAsia="Times New Roman" w:hAnsi="Calibri" w:cs="Calibri"/>
          <w:i/>
          <w:iCs/>
          <w:color w:val="000000"/>
          <w:kern w:val="0"/>
          <w:sz w:val="24"/>
          <w:szCs w:val="24"/>
          <w14:ligatures w14:val="none"/>
        </w:rPr>
        <w:t>end of discussion.</w:t>
      </w:r>
    </w:p>
    <w:p w14:paraId="49F6CE1F" w14:textId="740F5588" w:rsidR="001E7962" w:rsidRDefault="001E7962" w:rsidP="002833A9">
      <w:pPr>
        <w:spacing w:after="0" w:line="240" w:lineRule="auto"/>
        <w:rPr>
          <w:rFonts w:ascii="Calibri" w:eastAsia="Times New Roman" w:hAnsi="Calibri" w:cs="Calibri"/>
          <w:i/>
          <w:iCs/>
          <w:color w:val="000000"/>
          <w:kern w:val="0"/>
          <w:sz w:val="24"/>
          <w:szCs w:val="24"/>
          <w14:ligatures w14:val="none"/>
        </w:rPr>
      </w:pPr>
    </w:p>
    <w:p w14:paraId="1DDCDA1D" w14:textId="2EBB9C9E" w:rsidR="002833A9" w:rsidRDefault="00390561"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Mary Wiese</w:t>
      </w:r>
      <w:r w:rsidR="002833A9">
        <w:rPr>
          <w:rFonts w:ascii="Calibri" w:eastAsia="Times New Roman" w:hAnsi="Calibri" w:cs="Calibri"/>
          <w:i/>
          <w:iCs/>
          <w:color w:val="000000"/>
          <w:kern w:val="0"/>
          <w:sz w:val="24"/>
          <w:szCs w:val="24"/>
          <w14:ligatures w14:val="none"/>
        </w:rPr>
        <w:t xml:space="preserve"> motioned</w:t>
      </w:r>
      <w:r w:rsidR="00F14BFA">
        <w:rPr>
          <w:rFonts w:ascii="Calibri" w:eastAsia="Times New Roman" w:hAnsi="Calibri" w:cs="Calibri"/>
          <w:i/>
          <w:iCs/>
          <w:color w:val="000000"/>
          <w:kern w:val="0"/>
          <w:sz w:val="24"/>
          <w:szCs w:val="24"/>
          <w14:ligatures w14:val="none"/>
        </w:rPr>
        <w:t xml:space="preserve"> the charge for potato bake meal is $10 per person with </w:t>
      </w:r>
      <w:r w:rsidR="00BC78FF">
        <w:rPr>
          <w:rFonts w:ascii="Calibri" w:eastAsia="Times New Roman" w:hAnsi="Calibri" w:cs="Calibri"/>
          <w:i/>
          <w:iCs/>
          <w:color w:val="000000"/>
          <w:kern w:val="0"/>
          <w:sz w:val="24"/>
          <w:szCs w:val="24"/>
          <w14:ligatures w14:val="none"/>
        </w:rPr>
        <w:t>Children 5 and under $5 this month and will reevaluate at the J</w:t>
      </w:r>
      <w:r w:rsidR="009C6FFA">
        <w:rPr>
          <w:rFonts w:ascii="Calibri" w:eastAsia="Times New Roman" w:hAnsi="Calibri" w:cs="Calibri"/>
          <w:i/>
          <w:iCs/>
          <w:color w:val="000000"/>
          <w:kern w:val="0"/>
          <w:sz w:val="24"/>
          <w:szCs w:val="24"/>
          <w14:ligatures w14:val="none"/>
        </w:rPr>
        <w:t>une regular board meeting</w:t>
      </w:r>
      <w:r w:rsidR="00094AEA">
        <w:rPr>
          <w:rFonts w:ascii="Calibri" w:eastAsia="Times New Roman" w:hAnsi="Calibri" w:cs="Calibri"/>
          <w:i/>
          <w:iCs/>
          <w:color w:val="000000"/>
          <w:kern w:val="0"/>
          <w:sz w:val="24"/>
          <w:szCs w:val="24"/>
          <w14:ligatures w14:val="none"/>
        </w:rPr>
        <w:t xml:space="preserve">; </w:t>
      </w:r>
      <w:r w:rsidR="009C6FFA">
        <w:rPr>
          <w:rFonts w:ascii="Calibri" w:eastAsia="Times New Roman" w:hAnsi="Calibri" w:cs="Calibri"/>
          <w:i/>
          <w:iCs/>
          <w:color w:val="000000"/>
          <w:kern w:val="0"/>
          <w:sz w:val="24"/>
          <w:szCs w:val="24"/>
          <w14:ligatures w14:val="none"/>
        </w:rPr>
        <w:t>Kelli Keib</w:t>
      </w:r>
      <w:r w:rsidR="002833A9">
        <w:rPr>
          <w:rFonts w:ascii="Calibri" w:eastAsia="Times New Roman" w:hAnsi="Calibri" w:cs="Calibri"/>
          <w:i/>
          <w:iCs/>
          <w:color w:val="000000"/>
          <w:kern w:val="0"/>
          <w:sz w:val="24"/>
          <w:szCs w:val="24"/>
          <w14:ligatures w14:val="none"/>
        </w:rPr>
        <w:t xml:space="preserve"> seconded;</w:t>
      </w:r>
      <w:r w:rsidR="00094AEA">
        <w:rPr>
          <w:rFonts w:ascii="Calibri" w:eastAsia="Times New Roman" w:hAnsi="Calibri" w:cs="Calibri"/>
          <w:i/>
          <w:iCs/>
          <w:color w:val="000000"/>
          <w:kern w:val="0"/>
          <w:sz w:val="24"/>
          <w:szCs w:val="24"/>
          <w14:ligatures w14:val="none"/>
        </w:rPr>
        <w:t xml:space="preserve"> M</w:t>
      </w:r>
      <w:r w:rsidR="002833A9">
        <w:rPr>
          <w:rFonts w:ascii="Calibri" w:eastAsia="Times New Roman" w:hAnsi="Calibri" w:cs="Calibri"/>
          <w:i/>
          <w:iCs/>
          <w:color w:val="000000"/>
          <w:kern w:val="0"/>
          <w:sz w:val="24"/>
          <w:szCs w:val="24"/>
          <w14:ligatures w14:val="none"/>
        </w:rPr>
        <w:t>otion approved.</w:t>
      </w:r>
    </w:p>
    <w:p w14:paraId="794C0EEF" w14:textId="211971CB" w:rsidR="00614A69" w:rsidRDefault="00614A6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Keli Keib motioned for meeting to be adjourned</w:t>
      </w:r>
      <w:r w:rsidR="00B02F4C">
        <w:rPr>
          <w:rFonts w:ascii="Calibri" w:eastAsia="Times New Roman" w:hAnsi="Calibri" w:cs="Calibri"/>
          <w:i/>
          <w:iCs/>
          <w:color w:val="000000"/>
          <w:kern w:val="0"/>
          <w:sz w:val="24"/>
          <w:szCs w:val="24"/>
          <w14:ligatures w14:val="none"/>
        </w:rPr>
        <w:t>; Seconded by Joan West.</w:t>
      </w:r>
    </w:p>
    <w:p w14:paraId="21EED642" w14:textId="370107B2" w:rsidR="002833A9" w:rsidRPr="004367EF" w:rsidRDefault="002833A9" w:rsidP="002833A9">
      <w:pPr>
        <w:spacing w:after="0" w:line="240" w:lineRule="auto"/>
        <w:rPr>
          <w:rFonts w:ascii="Calibri" w:eastAsia="Times New Roman" w:hAnsi="Calibri" w:cs="Calibri"/>
          <w:i/>
          <w:iCs/>
          <w:color w:val="000000"/>
          <w:kern w:val="0"/>
          <w:sz w:val="24"/>
          <w:szCs w:val="24"/>
          <w14:ligatures w14:val="none"/>
        </w:rPr>
      </w:pPr>
      <w:r>
        <w:rPr>
          <w:rFonts w:ascii="Calibri" w:eastAsia="Times New Roman" w:hAnsi="Calibri" w:cs="Calibri"/>
          <w:i/>
          <w:iCs/>
          <w:color w:val="000000"/>
          <w:kern w:val="0"/>
          <w:sz w:val="24"/>
          <w:szCs w:val="24"/>
          <w14:ligatures w14:val="none"/>
        </w:rPr>
        <w:t xml:space="preserve">Meeting adjourned </w:t>
      </w:r>
      <w:r w:rsidR="00614A69">
        <w:rPr>
          <w:rFonts w:ascii="Calibri" w:eastAsia="Times New Roman" w:hAnsi="Calibri" w:cs="Calibri"/>
          <w:i/>
          <w:iCs/>
          <w:color w:val="000000"/>
          <w:kern w:val="0"/>
          <w:sz w:val="24"/>
          <w:szCs w:val="24"/>
          <w14:ligatures w14:val="none"/>
        </w:rPr>
        <w:t>10:24 am.</w:t>
      </w:r>
    </w:p>
    <w:p w14:paraId="470D54D6" w14:textId="77777777" w:rsidR="002833A9" w:rsidRDefault="002833A9"/>
    <w:sectPr w:rsidR="00283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9"/>
    <w:rsid w:val="0007059B"/>
    <w:rsid w:val="00094AEA"/>
    <w:rsid w:val="001E7962"/>
    <w:rsid w:val="00201CB6"/>
    <w:rsid w:val="00220988"/>
    <w:rsid w:val="002705A9"/>
    <w:rsid w:val="002833A9"/>
    <w:rsid w:val="00390561"/>
    <w:rsid w:val="00614A69"/>
    <w:rsid w:val="009C6FFA"/>
    <w:rsid w:val="00B02F4C"/>
    <w:rsid w:val="00BC78FF"/>
    <w:rsid w:val="00F1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BE31"/>
  <w15:chartTrackingRefBased/>
  <w15:docId w15:val="{596A5F5E-4672-4CC2-A2BC-722B8822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9"/>
    <w:pPr>
      <w:spacing w:line="256" w:lineRule="auto"/>
    </w:pPr>
    <w:rPr>
      <w:sz w:val="22"/>
      <w:szCs w:val="22"/>
    </w:rPr>
  </w:style>
  <w:style w:type="paragraph" w:styleId="Heading1">
    <w:name w:val="heading 1"/>
    <w:basedOn w:val="Normal"/>
    <w:next w:val="Normal"/>
    <w:link w:val="Heading1Char"/>
    <w:uiPriority w:val="9"/>
    <w:qFormat/>
    <w:rsid w:val="00283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A9"/>
    <w:rPr>
      <w:rFonts w:eastAsiaTheme="majorEastAsia" w:cstheme="majorBidi"/>
      <w:color w:val="272727" w:themeColor="text1" w:themeTint="D8"/>
    </w:rPr>
  </w:style>
  <w:style w:type="paragraph" w:styleId="Title">
    <w:name w:val="Title"/>
    <w:basedOn w:val="Normal"/>
    <w:next w:val="Normal"/>
    <w:link w:val="TitleChar"/>
    <w:uiPriority w:val="10"/>
    <w:qFormat/>
    <w:rsid w:val="0028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A9"/>
    <w:pPr>
      <w:spacing w:before="160"/>
      <w:jc w:val="center"/>
    </w:pPr>
    <w:rPr>
      <w:i/>
      <w:iCs/>
      <w:color w:val="404040" w:themeColor="text1" w:themeTint="BF"/>
    </w:rPr>
  </w:style>
  <w:style w:type="character" w:customStyle="1" w:styleId="QuoteChar">
    <w:name w:val="Quote Char"/>
    <w:basedOn w:val="DefaultParagraphFont"/>
    <w:link w:val="Quote"/>
    <w:uiPriority w:val="29"/>
    <w:rsid w:val="002833A9"/>
    <w:rPr>
      <w:i/>
      <w:iCs/>
      <w:color w:val="404040" w:themeColor="text1" w:themeTint="BF"/>
    </w:rPr>
  </w:style>
  <w:style w:type="paragraph" w:styleId="ListParagraph">
    <w:name w:val="List Paragraph"/>
    <w:basedOn w:val="Normal"/>
    <w:uiPriority w:val="34"/>
    <w:qFormat/>
    <w:rsid w:val="002833A9"/>
    <w:pPr>
      <w:ind w:left="720"/>
      <w:contextualSpacing/>
    </w:pPr>
  </w:style>
  <w:style w:type="character" w:styleId="IntenseEmphasis">
    <w:name w:val="Intense Emphasis"/>
    <w:basedOn w:val="DefaultParagraphFont"/>
    <w:uiPriority w:val="21"/>
    <w:qFormat/>
    <w:rsid w:val="002833A9"/>
    <w:rPr>
      <w:i/>
      <w:iCs/>
      <w:color w:val="2F5496" w:themeColor="accent1" w:themeShade="BF"/>
    </w:rPr>
  </w:style>
  <w:style w:type="paragraph" w:styleId="IntenseQuote">
    <w:name w:val="Intense Quote"/>
    <w:basedOn w:val="Normal"/>
    <w:next w:val="Normal"/>
    <w:link w:val="IntenseQuoteChar"/>
    <w:uiPriority w:val="30"/>
    <w:qFormat/>
    <w:rsid w:val="00283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3A9"/>
    <w:rPr>
      <w:i/>
      <w:iCs/>
      <w:color w:val="2F5496" w:themeColor="accent1" w:themeShade="BF"/>
    </w:rPr>
  </w:style>
  <w:style w:type="character" w:styleId="IntenseReference">
    <w:name w:val="Intense Reference"/>
    <w:basedOn w:val="DefaultParagraphFont"/>
    <w:uiPriority w:val="32"/>
    <w:qFormat/>
    <w:rsid w:val="00283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Pasho</dc:creator>
  <cp:keywords/>
  <dc:description/>
  <cp:lastModifiedBy>Marianne Pasho</cp:lastModifiedBy>
  <cp:revision>10</cp:revision>
  <dcterms:created xsi:type="dcterms:W3CDTF">2026-06-09T16:43:00Z</dcterms:created>
  <dcterms:modified xsi:type="dcterms:W3CDTF">2026-06-09T20:27:00Z</dcterms:modified>
</cp:coreProperties>
</file>